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rPr>
          <w:rFonts w:hint="eastAsia"/>
        </w:rPr>
        <w:t xml:space="preserve">西北农林科技大学研究生课程考试试题（卷）</w:t>
      </w:r>
      <w:r>
        <w:br/>
      </w:r>
      <w:r>
        <w:rPr>
          <w:rFonts w:hint="eastAsia"/>
        </w:rPr>
        <w:t xml:space="preserve">（2023—2024学年第1学期）</w:t>
      </w:r>
    </w:p>
    <w:bookmarkStart w:id="20" w:name="课程名称数据模型与决策-考核对象专业学位硕士"/>
    <w:p>
      <w:pPr>
        <w:pStyle w:val="3"/>
      </w:pPr>
      <w:r>
        <w:rPr>
          <w:rFonts w:hint="eastAsia"/>
        </w:rPr>
        <w:t xml:space="preserve">课程名称：数据、模型与决策</w:t>
      </w:r>
      <w:r>
        <w:t xml:space="preserve">                                          </w:t>
      </w:r>
      <w:r>
        <w:rPr>
          <w:rFonts w:hint="eastAsia"/>
        </w:rPr>
        <w:t xml:space="preserve">考核对象：专业学位硕士</w:t>
      </w:r>
    </w:p>
    <w:bookmarkEnd w:id="20"/>
    <w:bookmarkStart w:id="21" w:name="考核方式课程论文-命题教师胡华平"/>
    <w:p>
      <w:pPr>
        <w:pStyle w:val="3"/>
      </w:pPr>
      <w:r>
        <w:rPr>
          <w:rFonts w:hint="eastAsia"/>
        </w:rPr>
        <w:t xml:space="preserve">考核方式：课程论文</w:t>
      </w:r>
      <w:r>
        <w:t xml:space="preserve">                                                           </w:t>
      </w:r>
      <w:r>
        <w:rPr>
          <w:rFonts w:hint="eastAsia"/>
        </w:rPr>
        <w:t xml:space="preserve">命题教师：胡华平</w:t>
      </w:r>
    </w:p>
    <w:bookmarkEnd w:id="21"/>
    <w:bookmarkStart w:id="22" w:name="发布时间2025-04-03-截止时间2025-06-30"/>
    <w:p>
      <w:pPr>
        <w:pStyle w:val="3"/>
      </w:pPr>
      <w:r>
        <w:rPr>
          <w:rFonts w:hint="eastAsia"/>
        </w:rPr>
        <w:t xml:space="preserve">发布时间：2025-04-03</w:t>
      </w:r>
      <w:r>
        <w:t xml:space="preserve">                                                          </w:t>
      </w:r>
      <w:r>
        <w:rPr>
          <w:rFonts w:hint="eastAsia"/>
        </w:rPr>
        <w:t xml:space="preserve">截止时间：2025-06-30</w:t>
      </w:r>
    </w:p>
    <w:bookmarkEnd w:id="22"/>
    <w:bookmarkStart w:id="23" w:name="学科领域负责人签字朱玉春"/>
    <w:p>
      <w:pPr>
        <w:pStyle w:val="3"/>
      </w:pPr>
      <w:r>
        <w:rPr>
          <w:rFonts w:hint="eastAsia"/>
        </w:rPr>
        <w:t xml:space="preserve">学科（领域）负责人签字：朱玉春</w:t>
      </w:r>
    </w:p>
    <w:bookmarkEnd w:id="23"/>
    <w:bookmarkStart w:id="24" w:name="学生姓名-学-号-专业班级"/>
    <w:p>
      <w:pPr>
        <w:pStyle w:val="3"/>
      </w:pPr>
      <w:r>
        <w:rPr>
          <w:rFonts w:hint="eastAsia"/>
        </w:rPr>
        <w:t xml:space="preserve">学生姓名：</w:t>
      </w:r>
      <w:r>
        <w:t xml:space="preserve">                                </w:t>
      </w:r>
      <w:r>
        <w:rPr>
          <w:rFonts w:hint="eastAsia"/>
        </w:rPr>
        <w:t xml:space="preserve">学</w:t>
      </w:r>
      <w:r>
        <w:t xml:space="preserve">        </w:t>
      </w:r>
      <w:r>
        <w:rPr>
          <w:rFonts w:hint="eastAsia"/>
        </w:rPr>
        <w:t xml:space="preserve">号：</w:t>
      </w:r>
      <w:r>
        <w:t xml:space="preserve">                                </w:t>
      </w:r>
      <w:r>
        <w:rPr>
          <w:rFonts w:hint="eastAsia"/>
        </w:rPr>
        <w:t xml:space="preserve">专业班级：</w:t>
      </w:r>
    </w:p>
    <w:p>
      <w:pPr>
        <w:pStyle w:val="FirstParagraph"/>
      </w:pPr>
      <w:r>
        <w:br/>
      </w:r>
    </w:p>
    <w:bookmarkEnd w:id="24"/>
    <w:bookmarkStart w:id="29" w:name="一论文要求及材料下载论文完成后本部分可以删除"/>
    <w:p>
      <w:pPr>
        <w:pStyle w:val="1"/>
      </w:pPr>
      <w:r>
        <w:rPr>
          <w:rFonts w:hint="eastAsia"/>
        </w:rPr>
        <w:t xml:space="preserve">一、论文要求及材料下载（论文完成后，本部分可以删除）</w:t>
      </w:r>
    </w:p>
    <w:bookmarkStart w:id="25" w:name="一论文要求"/>
    <w:p>
      <w:pPr>
        <w:pStyle w:val="2"/>
      </w:pPr>
      <w:r>
        <w:rPr>
          <w:rFonts w:hint="eastAsia"/>
        </w:rPr>
        <w:t xml:space="preserve">（一）论文要求</w:t>
      </w:r>
    </w:p>
    <w:p>
      <w:pPr>
        <w:pStyle w:val="FirstParagraph"/>
      </w:pPr>
      <w:r>
        <w:rPr>
          <w:rFonts w:hint="eastAsia"/>
        </w:rPr>
        <w:t xml:space="preserve">（1）请结合工作实际，撰写《数据、模型与决策》课程话题（若干话题参看</w:t>
      </w:r>
      <w:r>
        <w:t xml:space="preserve"> </w:t>
      </w:r>
      <w:r>
        <w:rPr>
          <w:b/>
          <w:bCs/>
        </w:rPr>
        <w:t xml:space="preserve">?@sec-topics</w:t>
      </w:r>
      <w:r>
        <w:t xml:space="preserve"> </w:t>
      </w:r>
      <w:r>
        <w:rPr>
          <w:rFonts w:hint="eastAsia"/>
        </w:rPr>
        <w:t xml:space="preserve">）相关的商业经济分析案例论文一篇。</w:t>
      </w:r>
    </w:p>
    <w:p>
      <w:pPr>
        <w:pStyle w:val="a0"/>
      </w:pPr>
      <w:r>
        <w:rPr>
          <w:rFonts w:hint="eastAsia"/>
        </w:rPr>
        <w:t xml:space="preserve">（2）案例要有商业经济事实的基本情况描述，变量的设置、模型的构建，求解结果及其对结果的进一步分析。</w:t>
      </w:r>
    </w:p>
    <w:p>
      <w:pPr>
        <w:pStyle w:val="a0"/>
      </w:pPr>
      <w:r>
        <w:rPr>
          <w:rFonts w:hint="eastAsia"/>
        </w:rPr>
        <w:t xml:space="preserve">（3）论文字数5000字左右。</w:t>
      </w:r>
    </w:p>
    <w:bookmarkEnd w:id="25"/>
    <w:bookmarkStart w:id="28" w:name="二材料下载"/>
    <w:p>
      <w:pPr>
        <w:pStyle w:val="2"/>
      </w:pPr>
      <w:r>
        <w:rPr>
          <w:rFonts w:hint="eastAsia"/>
        </w:rPr>
        <w:t xml:space="preserve">（二）材料下载</w:t>
      </w:r>
    </w:p>
    <w:p>
      <w:pPr>
        <w:pStyle w:val="FirstParagraph"/>
      </w:pPr>
      <w:r>
        <w:rPr>
          <w:rFonts w:hint="eastAsia"/>
        </w:rPr>
        <w:t xml:space="preserve">（1）材料1：西北农林科技大学课程论文封面</w:t>
      </w:r>
      <w:r>
        <w:rPr>
          <w:rStyle w:val="VerbatimChar"/>
          <w:rFonts w:hint="eastAsia"/>
        </w:rPr>
        <w:t xml:space="preserve">word文件</w:t>
      </w:r>
      <w:r>
        <w:rPr>
          <w:rFonts w:hint="eastAsia"/>
        </w:rPr>
        <w:t xml:space="preserve">（</w:t>
      </w:r>
      <w:hyperlink r:id="rId26">
        <w:r>
          <w:rPr>
            <w:rStyle w:val="ae"/>
            <w:rFonts w:hint="eastAsia"/>
          </w:rPr>
          <w:t xml:space="preserve">点击下载</w:t>
        </w:r>
      </w:hyperlink>
      <w:r>
        <w:rPr>
          <w:rFonts w:hint="eastAsia"/>
        </w:rPr>
        <w:t xml:space="preserve">）</w:t>
      </w:r>
    </w:p>
    <w:p>
      <w:pPr>
        <w:pStyle w:val="a0"/>
      </w:pPr>
      <w:r>
        <w:rPr>
          <w:rFonts w:hint="eastAsia"/>
        </w:rPr>
        <w:t xml:space="preserve">（2）材料2：数据模型与决策课程论文模板</w:t>
      </w:r>
      <w:r>
        <w:rPr>
          <w:rStyle w:val="VerbatimChar"/>
          <w:rFonts w:hint="eastAsia"/>
        </w:rPr>
        <w:t xml:space="preserve">word文件</w:t>
      </w:r>
      <w:r>
        <w:rPr>
          <w:rFonts w:hint="eastAsia"/>
        </w:rPr>
        <w:t xml:space="preserve">（</w:t>
      </w:r>
      <w:hyperlink r:id="rId27">
        <w:r>
          <w:rPr>
            <w:rStyle w:val="ae"/>
            <w:rFonts w:hint="eastAsia"/>
          </w:rPr>
          <w:t xml:space="preserve">点击下载</w:t>
        </w:r>
      </w:hyperlink>
      <w:r>
        <w:rPr>
          <w:rFonts w:hint="eastAsia"/>
        </w:rPr>
        <w:t xml:space="preserve">）</w:t>
      </w:r>
    </w:p>
    <w:bookmarkEnd w:id="28"/>
    <w:bookmarkEnd w:id="29"/>
    <w:bookmarkStart w:id="33" w:name="二课程论文提交论文完成后本部分可以删除"/>
    <w:p>
      <w:pPr>
        <w:pStyle w:val="1"/>
      </w:pPr>
      <w:r>
        <w:rPr>
          <w:rFonts w:hint="eastAsia"/>
        </w:rPr>
        <w:t xml:space="preserve">二、课程论文提交（论文完成后，本部分可以删除）</w:t>
      </w:r>
    </w:p>
    <w:bookmarkStart w:id="30" w:name="一发布和截止时间"/>
    <w:p>
      <w:pPr>
        <w:pStyle w:val="2"/>
      </w:pPr>
      <w:r>
        <w:rPr>
          <w:rFonts w:hint="eastAsia"/>
        </w:rPr>
        <w:t xml:space="preserve">（一）发布和截止时间</w:t>
      </w:r>
    </w:p>
    <w:p>
      <w:pPr>
        <w:pStyle w:val="FirstParagraph"/>
      </w:pPr>
      <w:r>
        <w:rPr>
          <w:rFonts w:hint="eastAsia"/>
        </w:rPr>
        <w:t xml:space="preserve">（1）课程论文</w:t>
      </w:r>
      <w:r>
        <w:rPr>
          <w:rFonts w:hint="eastAsia"/>
          <w:b/>
          <w:bCs/>
        </w:rPr>
        <w:t xml:space="preserve">发布时间</w:t>
      </w:r>
      <w:r>
        <w:rPr>
          <w:rFonts w:hint="eastAsia"/>
        </w:rPr>
        <w:t xml:space="preserve">：2025-04-03</w:t>
      </w:r>
    </w:p>
    <w:p>
      <w:pPr>
        <w:pStyle w:val="a0"/>
      </w:pPr>
      <w:r>
        <w:rPr>
          <w:rFonts w:hint="eastAsia"/>
        </w:rPr>
        <w:t xml:space="preserve">（2）电子版材料（具体见下）</w:t>
      </w:r>
      <w:r>
        <w:rPr>
          <w:rFonts w:hint="eastAsia"/>
          <w:b/>
          <w:bCs/>
        </w:rPr>
        <w:t xml:space="preserve">提交截止时间</w:t>
      </w:r>
      <w:r>
        <w:rPr>
          <w:rFonts w:hint="eastAsia"/>
        </w:rPr>
        <w:t xml:space="preserve">：2025-06-30</w:t>
      </w:r>
    </w:p>
    <w:p>
      <w:pPr>
        <w:pStyle w:val="a0"/>
      </w:pPr>
      <w:r>
        <w:rPr>
          <w:rFonts w:hint="eastAsia"/>
        </w:rPr>
        <w:t xml:space="preserve">（3）纸质版材料（具体见下）</w:t>
      </w:r>
      <w:r>
        <w:rPr>
          <w:rFonts w:hint="eastAsia"/>
          <w:b/>
          <w:bCs/>
        </w:rPr>
        <w:t xml:space="preserve">提交截止时间</w:t>
      </w:r>
      <w:r>
        <w:rPr>
          <w:rFonts w:hint="eastAsia"/>
        </w:rPr>
        <w:t xml:space="preserve">：2025-07-07</w:t>
      </w:r>
    </w:p>
    <w:bookmarkEnd w:id="30"/>
    <w:bookmarkStart w:id="31" w:name="二电子版材料提交"/>
    <w:p>
      <w:pPr>
        <w:pStyle w:val="2"/>
      </w:pPr>
      <w:r>
        <w:rPr>
          <w:rFonts w:hint="eastAsia"/>
        </w:rPr>
        <w:t xml:space="preserve">（二）电子版材料提交</w:t>
      </w:r>
    </w:p>
    <w:p>
      <w:pPr>
        <w:pStyle w:val="FirstParagraph"/>
      </w:pPr>
      <w:r>
        <w:rPr>
          <w:rFonts w:hint="eastAsia"/>
        </w:rPr>
        <w:t xml:space="preserve">（1）各班班长或负责人统一收齐班内学员电子材料，不接收个人单独提交。</w:t>
      </w:r>
    </w:p>
    <w:p>
      <w:pPr>
        <w:pStyle w:val="a0"/>
      </w:pPr>
      <w:r>
        <w:rPr>
          <w:rFonts w:hint="eastAsia"/>
        </w:rPr>
        <w:t xml:space="preserve">（2）每个学员创建以“学号-姓名”命名的文件夹（例如：</w:t>
      </w:r>
      <w:r>
        <w:rPr>
          <w:rFonts w:hint="eastAsia"/>
        </w:rPr>
        <w:t xml:space="preserve">2023050408-张帅帅</w:t>
      </w:r>
      <w:r>
        <w:rPr>
          <w:rFonts w:hint="eastAsia"/>
        </w:rPr>
        <w:t xml:space="preserve">），文件夹下放置如下材料：</w:t>
      </w:r>
    </w:p>
    <w:p>
      <w:pPr>
        <w:numPr>
          <w:ilvl w:val="0"/>
          <w:numId w:val="1001"/>
        </w:numPr>
      </w:pPr>
      <w:r>
        <w:rPr>
          <w:rFonts w:hint="eastAsia"/>
          <w:b/>
          <w:bCs/>
        </w:rPr>
        <w:t xml:space="preserve">电子材料1</w:t>
      </w:r>
      <w:r>
        <w:rPr>
          <w:rFonts w:hint="eastAsia"/>
        </w:rPr>
        <w:t xml:space="preserve">：1份完成</w:t>
      </w:r>
      <w:r>
        <w:rPr>
          <w:rFonts w:hint="eastAsia"/>
          <w:b/>
          <w:bCs/>
        </w:rPr>
        <w:t xml:space="preserve">个人签名</w:t>
      </w:r>
      <w:r>
        <w:rPr>
          <w:rFonts w:hint="eastAsia"/>
        </w:rPr>
        <w:t xml:space="preserve">的论文封面</w:t>
      </w:r>
      <w:r>
        <w:rPr>
          <w:rStyle w:val="VerbatimChar"/>
          <w:rFonts w:hint="eastAsia"/>
        </w:rPr>
        <w:t xml:space="preserve">pdf文件</w:t>
      </w:r>
      <w:r>
        <w:rPr>
          <w:rFonts w:hint="eastAsia"/>
        </w:rPr>
        <w:t xml:space="preserve">，命名为：</w:t>
      </w:r>
      <w:r>
        <w:rPr>
          <w:rFonts w:hint="eastAsia"/>
        </w:rPr>
        <w:t xml:space="preserve">封面-2023050408-张帅帅.pdf</w:t>
      </w:r>
      <w:r>
        <w:rPr>
          <w:rFonts w:hint="eastAsia"/>
        </w:rPr>
        <w:t xml:space="preserve">。首先，请下载上面的封面</w:t>
      </w:r>
      <w:r>
        <w:rPr>
          <w:rStyle w:val="VerbatimChar"/>
          <w:rFonts w:hint="eastAsia"/>
        </w:rPr>
        <w:t xml:space="preserve">word文件</w:t>
      </w:r>
      <w:r>
        <w:rPr>
          <w:rFonts w:hint="eastAsia"/>
        </w:rPr>
        <w:t xml:space="preserve">；打印封面，然后填写相关个人信息，并完成个人签名；扫描成pdf文件，并按要求进行命名。</w:t>
      </w:r>
      <w:r>
        <w:rPr>
          <w:rFonts w:hint="eastAsia"/>
          <w:b/>
          <w:bCs/>
        </w:rPr>
        <w:t xml:space="preserve">务必注意</w:t>
      </w:r>
      <w:r>
        <w:rPr>
          <w:rFonts w:hint="eastAsia"/>
        </w:rPr>
        <w:t xml:space="preserve">：如果没有完成以上封面个人签名，将视作课程论文提交无效，敬请谅解！</w:t>
      </w:r>
    </w:p>
    <w:p>
      <w:pPr>
        <w:numPr>
          <w:ilvl w:val="0"/>
          <w:numId w:val="1001"/>
        </w:numPr>
      </w:pPr>
      <w:r>
        <w:rPr>
          <w:rFonts w:hint="eastAsia"/>
          <w:b/>
          <w:bCs/>
        </w:rPr>
        <w:t xml:space="preserve">电子材料2</w:t>
      </w:r>
      <w:r>
        <w:rPr>
          <w:rFonts w:hint="eastAsia"/>
        </w:rPr>
        <w:t xml:space="preserve">：1份《数据模型与决策》课程论文</w:t>
      </w:r>
      <w:r>
        <w:rPr>
          <w:rStyle w:val="VerbatimChar"/>
          <w:rFonts w:hint="eastAsia"/>
        </w:rPr>
        <w:t xml:space="preserve">word文件</w:t>
      </w:r>
      <w:r>
        <w:rPr>
          <w:rFonts w:hint="eastAsia"/>
        </w:rPr>
        <w:t xml:space="preserve">，命名为：</w:t>
      </w:r>
      <w:r>
        <w:rPr>
          <w:rFonts w:hint="eastAsia"/>
        </w:rPr>
        <w:t xml:space="preserve">论文-2023050408-张帅帅.docx</w:t>
      </w:r>
      <w:r>
        <w:rPr>
          <w:rFonts w:hint="eastAsia"/>
        </w:rPr>
        <w:t xml:space="preserve">。首先，请下载上面的课程论文模板</w:t>
      </w:r>
      <w:r>
        <w:rPr>
          <w:rStyle w:val="VerbatimChar"/>
          <w:rFonts w:hint="eastAsia"/>
        </w:rPr>
        <w:t xml:space="preserve">word文件</w:t>
      </w:r>
      <w:r>
        <w:rPr>
          <w:rFonts w:hint="eastAsia"/>
        </w:rPr>
        <w:t xml:space="preserve">；按要求完成内容写作，注意写作规范和格式要求。</w:t>
      </w:r>
      <w:r>
        <w:rPr>
          <w:rFonts w:hint="eastAsia"/>
          <w:b/>
          <w:bCs/>
        </w:rPr>
        <w:t xml:space="preserve">务必注意</w:t>
      </w:r>
      <w:r>
        <w:rPr>
          <w:rFonts w:hint="eastAsia"/>
        </w:rPr>
        <w:t xml:space="preserve">：为避免乱码，请使用微软Office</w:t>
      </w:r>
      <w:r>
        <w:t xml:space="preserve"> </w:t>
      </w:r>
      <w:r>
        <w:rPr>
          <w:rFonts w:hint="eastAsia"/>
        </w:rPr>
        <w:t xml:space="preserve">Word进行写作，不要使用WPS。</w:t>
      </w:r>
    </w:p>
    <w:p>
      <w:pPr>
        <w:numPr>
          <w:ilvl w:val="0"/>
          <w:numId w:val="1001"/>
        </w:numPr>
      </w:pPr>
      <w:r>
        <w:rPr>
          <w:rFonts w:hint="eastAsia"/>
          <w:b/>
          <w:bCs/>
        </w:rPr>
        <w:t xml:space="preserve">电子材料3</w:t>
      </w:r>
      <w:r>
        <w:rPr>
          <w:rFonts w:hint="eastAsia"/>
        </w:rPr>
        <w:t xml:space="preserve">（若无则可不提供）：《数据模型与决策》课程论文写作中用到的案例数据</w:t>
      </w:r>
      <w:r>
        <w:rPr>
          <w:rStyle w:val="VerbatimChar"/>
          <w:rFonts w:hint="eastAsia"/>
        </w:rPr>
        <w:t xml:space="preserve">Excel文件</w:t>
      </w:r>
      <w:r>
        <w:rPr>
          <w:rFonts w:hint="eastAsia"/>
        </w:rPr>
        <w:t xml:space="preserve">，命名为：</w:t>
      </w:r>
      <w:r>
        <w:rPr>
          <w:rFonts w:hint="eastAsia"/>
        </w:rPr>
        <w:t xml:space="preserve">数据-2023050408-张帅帅.xlsx</w:t>
      </w:r>
      <w:r>
        <w:t xml:space="preserve">。</w:t>
      </w:r>
      <w:r>
        <w:rPr>
          <w:rFonts w:hint="eastAsia"/>
          <w:b/>
          <w:bCs/>
        </w:rPr>
        <w:t xml:space="preserve">务必注意</w:t>
      </w:r>
      <w:r>
        <w:rPr>
          <w:rFonts w:hint="eastAsia"/>
        </w:rPr>
        <w:t xml:space="preserve">：数据表要格式清晰，表单命名合理。</w:t>
      </w:r>
    </w:p>
    <w:p>
      <w:pPr>
        <w:numPr>
          <w:ilvl w:val="0"/>
          <w:numId w:val="1001"/>
        </w:numPr>
      </w:pPr>
      <w:r>
        <w:rPr>
          <w:rFonts w:hint="eastAsia"/>
          <w:b/>
          <w:bCs/>
        </w:rPr>
        <w:t xml:space="preserve">电子材料4</w:t>
      </w:r>
      <w:r>
        <w:rPr>
          <w:rFonts w:hint="eastAsia"/>
        </w:rPr>
        <w:t xml:space="preserve">（若无则可不提供）：《数据模型与决策》课程论文写作中用到的软件分析</w:t>
      </w:r>
      <w:r>
        <w:rPr>
          <w:rStyle w:val="VerbatimChar"/>
          <w:rFonts w:hint="eastAsia"/>
        </w:rPr>
        <w:t xml:space="preserve">编程文件</w:t>
      </w:r>
      <w:r>
        <w:rPr>
          <w:rFonts w:hint="eastAsia"/>
        </w:rPr>
        <w:t xml:space="preserve">。如果使用管理科学家软件进行线性规划编程分析，则命名编程文件为：</w:t>
      </w:r>
      <w:r>
        <w:rPr>
          <w:rFonts w:hint="eastAsia"/>
        </w:rPr>
        <w:t xml:space="preserve">编程MST-2023050408-张帅帅.LPM</w:t>
      </w:r>
      <w:r>
        <w:rPr>
          <w:rFonts w:hint="eastAsia"/>
        </w:rPr>
        <w:t xml:space="preserve">。如果使用</w:t>
      </w:r>
      <w:r>
        <w:rPr>
          <w:rStyle w:val="VerbatimChar"/>
        </w:rPr>
        <w:t xml:space="preserve">R</w:t>
      </w:r>
      <w:r>
        <w:rPr>
          <w:rFonts w:hint="eastAsia"/>
        </w:rPr>
        <w:t xml:space="preserve">软件进行编程分析，则命名编程文件为：</w:t>
      </w:r>
      <w:r>
        <w:rPr>
          <w:rFonts w:hint="eastAsia"/>
        </w:rPr>
        <w:t xml:space="preserve">编程R-2023050408-张帅帅.R</w:t>
      </w:r>
      <w:r>
        <w:rPr>
          <w:rFonts w:hint="eastAsia"/>
        </w:rPr>
        <w:t xml:space="preserve">。如果使用</w:t>
      </w:r>
      <w:r>
        <w:rPr>
          <w:rStyle w:val="VerbatimChar"/>
        </w:rPr>
        <w:t xml:space="preserve">Stata</w:t>
      </w:r>
      <w:r>
        <w:rPr>
          <w:rFonts w:hint="eastAsia"/>
        </w:rPr>
        <w:t xml:space="preserve">软件进行编程分析，则命名编程文件为：</w:t>
      </w:r>
      <w:r>
        <w:rPr>
          <w:rFonts w:hint="eastAsia"/>
        </w:rPr>
        <w:t xml:space="preserve">编程Stata-2023050408-张帅帅.do</w:t>
      </w:r>
      <w:r>
        <w:t xml:space="preserve">。</w:t>
      </w:r>
      <w:r>
        <w:rPr>
          <w:rFonts w:hint="eastAsia"/>
          <w:b/>
          <w:bCs/>
        </w:rPr>
        <w:t xml:space="preserve">务必注意</w:t>
      </w:r>
      <w:r>
        <w:rPr>
          <w:rFonts w:hint="eastAsia"/>
        </w:rPr>
        <w:t xml:space="preserve">：数据分析软件包括但不限于以上软件工具，但请按以上规则对编程文件进行类似命名。</w:t>
      </w:r>
    </w:p>
    <w:p>
      <w:pPr>
        <w:pStyle w:val="FirstParagraph"/>
      </w:pPr>
      <w:r>
        <w:rPr>
          <w:rFonts w:hint="eastAsia"/>
        </w:rPr>
        <w:t xml:space="preserve">（3）各班班长或负责人按班收齐各学员上述材料后，打包压缩命名为：</w:t>
      </w:r>
      <w:r>
        <w:rPr>
          <w:rStyle w:val="VerbatimChar"/>
          <w:rFonts w:hint="eastAsia"/>
        </w:rPr>
        <w:t xml:space="preserve">年级-班级-DMD课程论文.zip</w:t>
      </w:r>
      <w:r>
        <w:rPr>
          <w:rFonts w:hint="eastAsia"/>
        </w:rPr>
        <w:t xml:space="preserve">（例如：</w:t>
      </w:r>
      <w:r>
        <w:rPr>
          <w:rStyle w:val="VerbatimChar"/>
          <w:rFonts w:hint="eastAsia"/>
        </w:rPr>
        <w:t xml:space="preserve">23级MBA-05班-DMD课程论文.zip</w:t>
      </w:r>
      <w:r>
        <w:rPr>
          <w:rFonts w:hint="eastAsia"/>
        </w:rPr>
        <w:t xml:space="preserve">）。</w:t>
      </w:r>
    </w:p>
    <w:p>
      <w:pPr>
        <w:pStyle w:val="a0"/>
      </w:pPr>
      <w:r>
        <w:rPr>
          <w:rFonts w:hint="eastAsia"/>
        </w:rPr>
        <w:t xml:space="preserve">（3）各班班长或负责人按班收齐后，请在截止日期前（2025-06-30）发送到邮箱：</w:t>
      </w:r>
      <w:r>
        <w:rPr>
          <w:rFonts w:hint="eastAsia"/>
        </w:rPr>
        <w:t xml:space="preserve">叁7伍3贰零一3</w:t>
      </w:r>
      <w:r>
        <w:rPr>
          <w:rFonts w:hint="eastAsia"/>
        </w:rPr>
        <w:t xml:space="preserve">@qq.com（胡老师）。</w:t>
      </w:r>
      <w:r>
        <w:rPr>
          <w:rFonts w:hint="eastAsia"/>
          <w:b/>
          <w:bCs/>
        </w:rPr>
        <w:t xml:space="preserve">务必注意</w:t>
      </w:r>
      <w:r>
        <w:rPr>
          <w:rFonts w:hint="eastAsia"/>
        </w:rPr>
        <w:t xml:space="preserve">：为避免网络爬虫恶意发邮件，请将上述qq号人工识别转换为正确的qq号数字。</w:t>
      </w:r>
    </w:p>
    <w:bookmarkEnd w:id="31"/>
    <w:bookmarkStart w:id="32" w:name="三纸质版提交"/>
    <w:p>
      <w:pPr>
        <w:pStyle w:val="2"/>
      </w:pPr>
      <w:r>
        <w:rPr>
          <w:rFonts w:hint="eastAsia"/>
        </w:rPr>
        <w:t xml:space="preserve">（三）纸质版提交</w:t>
      </w:r>
    </w:p>
    <w:p>
      <w:pPr>
        <w:pStyle w:val="FirstParagraph"/>
      </w:pPr>
      <w:r>
        <w:rPr>
          <w:rFonts w:hint="eastAsia"/>
        </w:rPr>
        <w:t xml:space="preserve">（1）各班班长或负责人收起好电子版后，请自行联系校内打印社统一打印全部纸质版课程论文。（</w:t>
      </w:r>
      <w:r>
        <w:rPr>
          <w:rFonts w:hint="eastAsia"/>
          <w:b/>
          <w:bCs/>
        </w:rPr>
        <w:t xml:space="preserve">打印要求</w:t>
      </w:r>
      <w:r>
        <w:rPr>
          <w:rFonts w:hint="eastAsia"/>
        </w:rPr>
        <w:t xml:space="preserve">：论文封面+论文正文一起，黑白A4纸双面打印，左侧两颗钉装订）。</w:t>
      </w:r>
    </w:p>
    <w:p>
      <w:pPr>
        <w:pStyle w:val="a0"/>
      </w:pPr>
      <w:r>
        <w:rPr>
          <w:rFonts w:hint="eastAsia"/>
        </w:rPr>
        <w:t xml:space="preserve">（2）纸质版论文打印好，各班班长或负责人联系将纸质版论文送到课程组负责老师的办公室（经管学院C116室胡老师，QQ号</w:t>
      </w:r>
      <w:r>
        <w:rPr>
          <w:rFonts w:hint="eastAsia"/>
        </w:rPr>
        <w:t xml:space="preserve">叁7伍3贰零一3</w:t>
      </w:r>
      <w:r>
        <w:rPr>
          <w:rFonts w:hint="eastAsia"/>
        </w:rPr>
        <w:t xml:space="preserve">，如需要可联系获取电话号码）。不接收个人单独提交，敬请谅解。</w:t>
      </w:r>
    </w:p>
    <w:p>
      <w:pPr>
        <w:pStyle w:val="a0"/>
      </w:pPr>
      <w:r>
        <w:rPr>
          <w:rFonts w:hint="eastAsia"/>
        </w:rPr>
        <w:t xml:space="preserve">（4）纸质版论文集中接受的截止日期为2025-07-07，过期不候，敬请谅解！</w:t>
      </w:r>
    </w:p>
    <w:p>
      <w:r>
        <w:br w:type="page"/>
      </w:r>
    </w:p>
    <w:bookmarkEnd w:id="32"/>
    <w:bookmarkEnd w:id="33"/>
    <w:bookmarkStart w:id="46" w:name="xxxx公司项目活动安排及优化分析论文标题自行替换"/>
    <w:p>
      <w:pPr>
        <w:pStyle w:val="1"/>
      </w:pPr>
      <w:r>
        <w:rPr>
          <w:rFonts w:hint="eastAsia"/>
          <w:b/>
          <w:bCs/>
        </w:rPr>
        <w:t xml:space="preserve">XXXX公司项目活动安排及优化分析</w:t>
      </w:r>
      <w:r>
        <w:rPr>
          <w:rFonts w:hint="eastAsia"/>
        </w:rPr>
        <w:t xml:space="preserve">（论文标题，自行替换）</w:t>
      </w:r>
    </w:p>
    <w:p>
      <w:pPr>
        <w:pStyle w:val="FirstParagraph"/>
      </w:pPr>
      <w:r>
        <w:br/>
      </w:r>
    </w:p>
    <w:p>
      <w:pPr>
        <w:pStyle w:val="a0"/>
      </w:pPr>
      <w:r>
        <w:rPr>
          <w:rFonts w:hint="eastAsia"/>
          <w:b/>
          <w:bCs/>
        </w:rPr>
        <w:t xml:space="preserve">摘要（Abstract）</w:t>
      </w:r>
      <w:r>
        <w:rPr>
          <w:rFonts w:hint="eastAsia"/>
        </w:rPr>
        <w:t xml:space="preserve">：300字以内</w:t>
      </w:r>
      <w:r>
        <w:t xml:space="preserve"> </w:t>
      </w:r>
      <w:r>
        <w:br/>
      </w:r>
    </w:p>
    <w:p>
      <w:pPr>
        <w:pStyle w:val="a0"/>
      </w:pPr>
      <w:r>
        <w:rPr>
          <w:rFonts w:hint="eastAsia"/>
          <w:b/>
          <w:bCs/>
        </w:rPr>
        <w:t xml:space="preserve">关键词（Key</w:t>
      </w:r>
      <w:r>
        <w:rPr>
          <w:b/>
          <w:bCs/>
        </w:rPr>
        <w:t xml:space="preserve"> </w:t>
      </w:r>
      <w:r>
        <w:rPr>
          <w:rFonts w:hint="eastAsia"/>
          <w:b/>
          <w:bCs/>
        </w:rPr>
        <w:t xml:space="preserve">Words）</w:t>
      </w:r>
      <w:r>
        <w:rPr>
          <w:rFonts w:hint="eastAsia"/>
        </w:rPr>
        <w:t xml:space="preserve">：</w:t>
      </w:r>
    </w:p>
    <w:p>
      <w:pPr>
        <w:pStyle w:val="a0"/>
      </w:pPr>
      <w:r>
        <w:br/>
      </w:r>
    </w:p>
    <w:bookmarkStart w:id="34" w:name="引言"/>
    <w:p>
      <w:pPr>
        <w:pStyle w:val="2"/>
      </w:pPr>
      <w:r>
        <w:rPr>
          <w:rFonts w:hint="eastAsia"/>
        </w:rPr>
        <w:t xml:space="preserve">1.引言</w:t>
      </w:r>
    </w:p>
    <w:p>
      <w:pPr>
        <w:pStyle w:val="FirstParagraph"/>
      </w:pPr>
      <w:r>
        <w:br/>
      </w:r>
    </w:p>
    <w:p>
      <w:pPr>
        <w:pStyle w:val="a0"/>
      </w:pPr>
      <w:r>
        <w:br/>
      </w:r>
    </w:p>
    <w:p>
      <w:pPr>
        <w:pStyle w:val="a0"/>
      </w:pPr>
      <w:r>
        <w:br/>
      </w:r>
    </w:p>
    <w:bookmarkEnd w:id="34"/>
    <w:bookmarkStart w:id="35" w:name="案例背景及现实问题"/>
    <w:p>
      <w:pPr>
        <w:pStyle w:val="2"/>
      </w:pPr>
      <w:r>
        <w:rPr>
          <w:rFonts w:hint="eastAsia"/>
        </w:rPr>
        <w:t xml:space="preserve">2.案例背景及现实问题</w:t>
      </w:r>
    </w:p>
    <w:p>
      <w:pPr>
        <w:pStyle w:val="FirstParagraph"/>
      </w:pPr>
      <w:r>
        <w:br/>
      </w:r>
    </w:p>
    <w:p>
      <w:pPr>
        <w:pStyle w:val="a0"/>
      </w:pPr>
      <w:r>
        <w:br/>
      </w:r>
    </w:p>
    <w:p>
      <w:pPr>
        <w:pStyle w:val="a0"/>
      </w:pPr>
      <w:r>
        <w:br/>
      </w:r>
    </w:p>
    <w:bookmarkEnd w:id="35"/>
    <w:bookmarkStart w:id="36" w:name="研究目标与分析模型"/>
    <w:p>
      <w:pPr>
        <w:pStyle w:val="2"/>
      </w:pPr>
      <w:r>
        <w:rPr>
          <w:rFonts w:hint="eastAsia"/>
        </w:rPr>
        <w:t xml:space="preserve">3.研究目标与分析模型</w:t>
      </w:r>
    </w:p>
    <w:p>
      <w:pPr>
        <w:pStyle w:val="FirstParagraph"/>
      </w:pPr>
      <w:r>
        <w:rPr>
          <w:rFonts w:hint="eastAsia"/>
        </w:rPr>
        <w:t xml:space="preserve">一些学者就XXX相关话题开展了广泛分析与探讨。</w:t>
      </w:r>
      <w:r>
        <w:rPr>
          <w:rFonts w:hint="eastAsia"/>
        </w:rPr>
        <w:t xml:space="preserve">戴维安德森</w:t>
      </w:r>
      <w:r>
        <w:t xml:space="preserve"> </w:t>
      </w:r>
      <w:r>
        <w:rPr>
          <w:rFonts w:hint="eastAsia"/>
        </w:rPr>
        <w:t xml:space="preserve">等</w:t>
      </w:r>
      <w:r>
        <w:t xml:space="preserve"> (2018)</w:t>
      </w:r>
      <w:r>
        <w:t xml:space="preserve"> </w:t>
      </w:r>
      <w:r>
        <w:rPr>
          <w:rFonts w:hint="eastAsia"/>
        </w:rPr>
        <w:t xml:space="preserve">等人编写了一本基于案例研讨的数据、模型与决策教材，特别适合商业经济管理领域MBA学员的学习。</w:t>
      </w:r>
      <w:r>
        <w:rPr>
          <w:rFonts w:hint="eastAsia"/>
        </w:rPr>
        <w:t xml:space="preserve">刘小寒</w:t>
      </w:r>
      <w:r>
        <w:t xml:space="preserve"> </w:t>
      </w:r>
      <w:r>
        <w:rPr>
          <w:rFonts w:hint="eastAsia"/>
        </w:rPr>
        <w:t xml:space="preserve">等</w:t>
      </w:r>
      <w:r>
        <w:t xml:space="preserve"> (2022)</w:t>
      </w:r>
      <w:r>
        <w:t xml:space="preserve"> </w:t>
      </w:r>
      <w:r>
        <w:rPr>
          <w:rFonts w:hint="eastAsia"/>
        </w:rPr>
        <w:t xml:space="preserve">采用非线性规划模型研究面向公共交通的电动自动驾驶模块车调度优化。还有一些学者利用多服务器排队模型对尼日利亚某城市医院门诊排队系统的绩效评价进行了研究</w:t>
      </w:r>
      <w:r>
        <w:t xml:space="preserve">(Adaji I </w:t>
      </w:r>
      <w:r>
        <w:rPr>
          <w:rFonts w:hint="eastAsia"/>
        </w:rPr>
        <w:t xml:space="preserve">等,</w:t>
      </w:r>
      <w:r>
        <w:t xml:space="preserve"> 2020)</w:t>
      </w:r>
      <w:r>
        <w:t xml:space="preserve">。</w:t>
      </w:r>
    </w:p>
    <w:p>
      <w:pPr>
        <w:pStyle w:val="a0"/>
      </w:pPr>
      <w:r>
        <w:br/>
      </w:r>
    </w:p>
    <w:p>
      <w:pPr>
        <w:pStyle w:val="a0"/>
      </w:pPr>
      <w:r>
        <w:br/>
      </w:r>
    </w:p>
    <w:bookmarkEnd w:id="36"/>
    <w:bookmarkStart w:id="37" w:name="数据获取与统计分析"/>
    <w:p>
      <w:pPr>
        <w:pStyle w:val="2"/>
      </w:pPr>
      <w:r>
        <w:rPr>
          <w:rFonts w:hint="eastAsia"/>
        </w:rPr>
        <w:t xml:space="preserve">4.数据获取与统计分析</w:t>
      </w:r>
    </w:p>
    <w:p>
      <w:pPr>
        <w:pStyle w:val="FirstParagraph"/>
      </w:pPr>
      <w:r>
        <w:br/>
      </w:r>
    </w:p>
    <w:p>
      <w:pPr>
        <w:pStyle w:val="a0"/>
      </w:pPr>
      <w:r>
        <w:br/>
      </w:r>
    </w:p>
    <w:p>
      <w:pPr>
        <w:pStyle w:val="a0"/>
      </w:pPr>
      <w:r>
        <w:br/>
      </w:r>
    </w:p>
    <w:bookmarkEnd w:id="37"/>
    <w:bookmarkStart w:id="38" w:name="模型求解过程与结论"/>
    <w:p>
      <w:pPr>
        <w:pStyle w:val="2"/>
      </w:pPr>
      <w:r>
        <w:rPr>
          <w:rFonts w:hint="eastAsia"/>
        </w:rPr>
        <w:t xml:space="preserve">5.模型求解过程与结论</w:t>
      </w:r>
    </w:p>
    <w:p>
      <w:pPr>
        <w:pStyle w:val="FirstParagraph"/>
      </w:pPr>
      <w:r>
        <w:br/>
      </w:r>
    </w:p>
    <w:bookmarkEnd w:id="38"/>
    <w:bookmarkStart w:id="39" w:name="政策建议"/>
    <w:p>
      <w:pPr>
        <w:pStyle w:val="2"/>
      </w:pPr>
      <w:r>
        <w:rPr>
          <w:rFonts w:hint="eastAsia"/>
        </w:rPr>
        <w:t xml:space="preserve">6.政策建议</w:t>
      </w:r>
    </w:p>
    <w:p>
      <w:pPr>
        <w:pStyle w:val="FirstParagraph"/>
      </w:pPr>
      <w:r>
        <w:br/>
      </w:r>
    </w:p>
    <w:bookmarkEnd w:id="39"/>
    <w:bookmarkStart w:id="44" w:name="参考文献"/>
    <w:p>
      <w:pPr>
        <w:pStyle w:val="2"/>
      </w:pPr>
      <w:r>
        <w:rPr>
          <w:rFonts w:hint="eastAsia"/>
        </w:rPr>
        <w:t xml:space="preserve">参考文献</w:t>
      </w:r>
    </w:p>
    <w:bookmarkStart w:id="43" w:name="refs"/>
    <w:bookmarkStart w:id="40" w:name="ref-adaji2020"/>
    <w:p>
      <w:pPr>
        <w:pStyle w:val="a8"/>
      </w:pPr>
      <w:r>
        <w:t xml:space="preserve">Adaji I, Lawal A, Abdullahi A, Abdulkadir A. Performance</w:t>
      </w:r>
      <w:r>
        <w:t xml:space="preserve"> </w:t>
      </w:r>
      <w:r>
        <w:t xml:space="preserve">Evaluation</w:t>
      </w:r>
      <w:r>
        <w:t xml:space="preserve"> </w:t>
      </w:r>
      <w:r>
        <w:t xml:space="preserve">of</w:t>
      </w:r>
      <w:r>
        <w:t xml:space="preserve"> </w:t>
      </w:r>
      <w:r>
        <w:t xml:space="preserve">Outpatient Department Waiting Line System</w:t>
      </w:r>
      <w:r>
        <w:t xml:space="preserve"> </w:t>
      </w:r>
      <w:r>
        <w:t xml:space="preserve">in a</w:t>
      </w:r>
      <w:r>
        <w:t xml:space="preserve"> </w:t>
      </w:r>
      <w:r>
        <w:t xml:space="preserve">City Hospital</w:t>
      </w:r>
      <w:r>
        <w:t xml:space="preserve"> </w:t>
      </w:r>
      <w:r>
        <w:t xml:space="preserve">in</w:t>
      </w:r>
      <w:r>
        <w:t xml:space="preserve"> </w:t>
      </w:r>
      <w:r>
        <w:t xml:space="preserve">Nigeria</w:t>
      </w:r>
      <w:r>
        <w:t xml:space="preserve">[J]. Journal of Applied Sciences and Environmental Management, 2020, 25(1): 65–70.</w:t>
      </w:r>
    </w:p>
    <w:bookmarkEnd w:id="40"/>
    <w:bookmarkStart w:id="41" w:name="ref-liuxiaohan2022"/>
    <w:p>
      <w:pPr>
        <w:pStyle w:val="a8"/>
      </w:pPr>
      <w:r>
        <w:rPr>
          <w:rFonts w:hint="eastAsia"/>
        </w:rPr>
        <w:t xml:space="preserve">刘小寒,</w:t>
      </w:r>
      <w:r>
        <w:t xml:space="preserve"> </w:t>
      </w:r>
      <w:r>
        <w:rPr>
          <w:rFonts w:hint="eastAsia"/>
        </w:rPr>
        <w:t xml:space="preserve">马晓磊,</w:t>
      </w:r>
      <w:r>
        <w:t xml:space="preserve"> </w:t>
      </w:r>
      <w:r>
        <w:rPr>
          <w:rFonts w:hint="eastAsia"/>
        </w:rPr>
        <w:t xml:space="preserve">刘钲可.</w:t>
      </w:r>
      <w:r>
        <w:t xml:space="preserve"> </w:t>
      </w:r>
      <w:r>
        <w:rPr>
          <w:rFonts w:hint="eastAsia"/>
        </w:rPr>
        <w:t xml:space="preserve">面向公共交通的电动自动驾驶模块车调度优化[J].</w:t>
      </w:r>
      <w:r>
        <w:t xml:space="preserve"> </w:t>
      </w:r>
      <w:r>
        <w:rPr>
          <w:rFonts w:hint="eastAsia"/>
        </w:rPr>
        <w:t xml:space="preserve">中国公路学报,</w:t>
      </w:r>
      <w:r>
        <w:t xml:space="preserve"> 2022, 35(3): 240.</w:t>
      </w:r>
    </w:p>
    <w:bookmarkEnd w:id="41"/>
    <w:bookmarkStart w:id="42" w:name="ref-daiwei2018"/>
    <w:p>
      <w:pPr>
        <w:pStyle w:val="a8"/>
      </w:pPr>
      <w:r>
        <w:rPr>
          <w:rFonts w:hint="eastAsia"/>
        </w:rPr>
        <w:t xml:space="preserve">戴维安德森,</w:t>
      </w:r>
      <w:r>
        <w:t xml:space="preserve"> </w:t>
      </w:r>
      <w:r>
        <w:rPr>
          <w:rFonts w:hint="eastAsia"/>
        </w:rPr>
        <w:t xml:space="preserve">侯文华(译),</w:t>
      </w:r>
      <w:r>
        <w:t xml:space="preserve"> </w:t>
      </w:r>
      <w:r>
        <w:rPr>
          <w:rFonts w:hint="eastAsia"/>
        </w:rPr>
        <w:t xml:space="preserve">杨静蕾(译).</w:t>
      </w:r>
      <w:r>
        <w:t xml:space="preserve"> </w:t>
      </w:r>
      <w:r>
        <w:rPr>
          <w:rFonts w:hint="eastAsia"/>
        </w:rPr>
        <w:t xml:space="preserve">数据、模型与决策:</w:t>
      </w:r>
      <w:r>
        <w:t xml:space="preserve"> </w:t>
      </w:r>
      <w:r>
        <w:rPr>
          <w:rFonts w:hint="eastAsia"/>
        </w:rPr>
        <w:t xml:space="preserve">管理科学篇[M].</w:t>
      </w:r>
      <w:r>
        <w:t xml:space="preserve"> 14 </w:t>
      </w:r>
      <w:r>
        <w:rPr>
          <w:rFonts w:hint="eastAsia"/>
        </w:rPr>
        <w:t xml:space="preserve">版.</w:t>
      </w:r>
      <w:r>
        <w:t xml:space="preserve"> </w:t>
      </w:r>
      <w:r>
        <w:rPr>
          <w:rFonts w:hint="eastAsia"/>
        </w:rPr>
        <w:t xml:space="preserve">北京</w:t>
      </w:r>
      <w:r>
        <w:t xml:space="preserve">:</w:t>
      </w:r>
      <w:r>
        <w:t xml:space="preserve"> </w:t>
      </w:r>
      <w:r>
        <w:rPr>
          <w:rFonts w:hint="eastAsia"/>
        </w:rPr>
        <w:t xml:space="preserve">机械工业出版社</w:t>
      </w:r>
      <w:r>
        <w:t xml:space="preserve">, 2018.</w:t>
      </w:r>
    </w:p>
    <w:bookmarkEnd w:id="42"/>
    <w:bookmarkEnd w:id="43"/>
    <w:bookmarkEnd w:id="44"/>
    <w:bookmarkStart w:id="45" w:name="附录材料"/>
    <w:p>
      <w:pPr>
        <w:pStyle w:val="2"/>
      </w:pPr>
      <w:r>
        <w:rPr>
          <w:rFonts w:hint="eastAsia"/>
        </w:rPr>
        <w:t xml:space="preserve">附录材料：</w:t>
      </w:r>
    </w:p>
    <w:p>
      <w:pPr>
        <w:pStyle w:val="a9"/>
      </w:pPr>
      <w:r>
        <w:rPr>
          <w:rFonts w:hint="eastAsia"/>
        </w:rPr>
        <w:t xml:space="preserve">包括：原始数据表、正文未充分展开的证明、软件分析等。</w:t>
      </w:r>
    </w:p>
    <w:bookmarkEnd w:id="45"/>
    <w:bookmarkEnd w:id="46"/>
    <w:sectPr w:rsidR="009F4B33">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800" w:right="180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1034" w14:textId="77777777" w:rsidR="00114CA3" w:rsidRDefault="004978A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507900"/>
      <w:docPartObj>
        <w:docPartGallery w:val="Page Numbers (Bottom of Page)"/>
        <w:docPartUnique/>
      </w:docPartObj>
    </w:sdtPr>
    <w:sdtEndPr/>
    <w:sdtContent>
      <w:p w14:paraId="49726648" w14:textId="77777777" w:rsidR="004A1E69" w:rsidRDefault="004978A0">
        <w:pPr>
          <w:pStyle w:val="af1"/>
          <w:jc w:val="center"/>
        </w:pPr>
        <w:sdt>
          <w:sdtPr>
            <w:id w:val="1728636285"/>
            <w:docPartObj>
              <w:docPartGallery w:val="Page Numbers (Top of Page)"/>
              <w:docPartUnique/>
            </w:docPartObj>
          </w:sdtPr>
          <w:sdtEndPr/>
          <w:sdtContent>
            <w:r w:rsidR="008C7347">
              <w:rPr>
                <w:rFonts w:hint="eastAsia"/>
                <w:lang w:eastAsia="zh-CN"/>
              </w:rPr>
              <w:t>第</w:t>
            </w:r>
            <w:r w:rsidR="008C7347">
              <w:rPr>
                <w:lang w:val="zh-CN" w:eastAsia="zh-CN"/>
              </w:rPr>
              <w:t xml:space="preserve"> </w:t>
            </w:r>
            <w:r w:rsidR="008C7347">
              <w:rPr>
                <w:b/>
                <w:bCs/>
                <w:sz w:val="24"/>
                <w:szCs w:val="24"/>
              </w:rPr>
              <w:fldChar w:fldCharType="begin"/>
            </w:r>
            <w:r w:rsidR="008C7347">
              <w:rPr>
                <w:b/>
                <w:bCs/>
              </w:rPr>
              <w:instrText>PAGE</w:instrText>
            </w:r>
            <w:r w:rsidR="008C7347">
              <w:rPr>
                <w:b/>
                <w:bCs/>
                <w:sz w:val="24"/>
                <w:szCs w:val="24"/>
              </w:rPr>
              <w:fldChar w:fldCharType="separate"/>
            </w:r>
            <w:r w:rsidR="008C7347">
              <w:rPr>
                <w:b/>
                <w:bCs/>
                <w:lang w:val="zh-CN" w:eastAsia="zh-CN"/>
              </w:rPr>
              <w:t>2</w:t>
            </w:r>
            <w:r w:rsidR="008C7347">
              <w:rPr>
                <w:b/>
                <w:bCs/>
                <w:sz w:val="24"/>
                <w:szCs w:val="24"/>
              </w:rPr>
              <w:fldChar w:fldCharType="end"/>
            </w:r>
            <w:r w:rsidR="008C7347">
              <w:rPr>
                <w:lang w:val="zh-CN" w:eastAsia="zh-CN"/>
              </w:rPr>
              <w:t xml:space="preserve"> </w:t>
            </w:r>
            <w:r w:rsidR="008C7347">
              <w:rPr>
                <w:rFonts w:hint="eastAsia"/>
                <w:lang w:val="zh-CN" w:eastAsia="zh-CN"/>
              </w:rPr>
              <w:t>页</w:t>
            </w:r>
            <w:r w:rsidR="008C7347">
              <w:rPr>
                <w:lang w:val="zh-CN" w:eastAsia="zh-CN"/>
              </w:rPr>
              <w:t xml:space="preserve">    </w:t>
            </w:r>
            <w:r w:rsidR="008C7347">
              <w:rPr>
                <w:rFonts w:hint="eastAsia"/>
                <w:lang w:val="zh-CN" w:eastAsia="zh-CN"/>
              </w:rPr>
              <w:t>共</w:t>
            </w:r>
            <w:r w:rsidR="008C7347">
              <w:rPr>
                <w:lang w:val="zh-CN" w:eastAsia="zh-CN"/>
              </w:rPr>
              <w:t xml:space="preserve"> </w:t>
            </w:r>
            <w:r w:rsidR="008C7347">
              <w:rPr>
                <w:b/>
                <w:bCs/>
                <w:sz w:val="24"/>
                <w:szCs w:val="24"/>
              </w:rPr>
              <w:fldChar w:fldCharType="begin"/>
            </w:r>
            <w:r w:rsidR="008C7347">
              <w:rPr>
                <w:b/>
                <w:bCs/>
              </w:rPr>
              <w:instrText>NUMPAGES</w:instrText>
            </w:r>
            <w:r w:rsidR="008C7347">
              <w:rPr>
                <w:b/>
                <w:bCs/>
                <w:sz w:val="24"/>
                <w:szCs w:val="24"/>
              </w:rPr>
              <w:fldChar w:fldCharType="separate"/>
            </w:r>
            <w:r w:rsidR="008C7347">
              <w:rPr>
                <w:b/>
                <w:bCs/>
                <w:lang w:val="zh-CN" w:eastAsia="zh-CN"/>
              </w:rPr>
              <w:t>2</w:t>
            </w:r>
            <w:r w:rsidR="008C7347">
              <w:rPr>
                <w:b/>
                <w:bCs/>
                <w:sz w:val="24"/>
                <w:szCs w:val="24"/>
              </w:rPr>
              <w:fldChar w:fldCharType="end"/>
            </w:r>
          </w:sdtContent>
        </w:sdt>
        <w:r w:rsidR="008C7347">
          <w:t xml:space="preserve"> </w:t>
        </w:r>
        <w:r w:rsidR="008C7347">
          <w:rPr>
            <w:rFonts w:hint="eastAsia"/>
            <w:lang w:eastAsia="zh-CN"/>
          </w:rPr>
          <w:t>页</w:t>
        </w:r>
      </w:p>
    </w:sdtContent>
  </w:sdt>
  <w:p w14:paraId="44CAC2C7" w14:textId="77777777" w:rsidR="004A1E69" w:rsidRDefault="004978A0">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AB89" w14:textId="77777777" w:rsidR="00114CA3" w:rsidRDefault="004978A0">
    <w:pPr>
      <w:pStyle w:val="af1"/>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6A33" w14:textId="77777777" w:rsidR="00114CA3" w:rsidRDefault="004978A0">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CEE1" w14:textId="77777777" w:rsidR="00926E1E" w:rsidRDefault="008C7347">
    <w:pPr>
      <w:pStyle w:val="af"/>
      <w:rPr>
        <w:lang w:eastAsia="zh-CN"/>
      </w:rPr>
    </w:pPr>
    <w:r>
      <w:rPr>
        <w:rFonts w:hint="eastAsia"/>
        <w:lang w:eastAsia="zh-CN"/>
      </w:rPr>
      <w:t>西北农林科技大学</w:t>
    </w:r>
    <w:r>
      <w:ptab w:relativeTo="margin" w:alignment="center" w:leader="none"/>
    </w:r>
    <w:r>
      <w:rPr>
        <w:rFonts w:hint="eastAsia"/>
        <w:lang w:eastAsia="zh-CN"/>
      </w:rPr>
      <w:t>《数据、模型与决策》</w:t>
    </w:r>
    <w:r>
      <w:ptab w:relativeTo="margin" w:alignment="right" w:leader="none"/>
    </w:r>
    <w:r>
      <w:rPr>
        <w:rFonts w:hint="eastAsia"/>
        <w:lang w:eastAsia="zh-CN"/>
      </w:rPr>
      <w:t>课程论文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3899" w14:textId="77777777" w:rsidR="00114CA3" w:rsidRDefault="004978A0">
    <w:pPr>
      <w:pStyle w:val="af"/>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E82319C"/>
    <w:lvl w:ilvl="0">
      <w:start w:val="1"/>
      <w:numFmt w:val="decimal"/>
      <w:lvlText w:val="%1."/>
      <w:lvlJc w:val="left"/>
      <w:pPr>
        <w:tabs>
          <w:tab w:pos="2040" w:val="num"/>
        </w:tabs>
        <w:ind w:hanging="360" w:hangingChars="200" w:left="2040" w:leftChars="800"/>
      </w:pPr>
    </w:lvl>
  </w:abstractNum>
  <w:abstractNum w15:restartNumberingAfterBreak="0" w:abstractNumId="1">
    <w:nsid w:val="FFFFFF7D"/>
    <w:multiLevelType w:val="singleLevel"/>
    <w:tmpl w:val="96ACDFE4"/>
    <w:lvl w:ilvl="0">
      <w:start w:val="1"/>
      <w:numFmt w:val="decimal"/>
      <w:lvlText w:val="%1."/>
      <w:lvlJc w:val="left"/>
      <w:pPr>
        <w:tabs>
          <w:tab w:pos="1620" w:val="num"/>
        </w:tabs>
        <w:ind w:hanging="360" w:hangingChars="200" w:left="1620" w:leftChars="600"/>
      </w:pPr>
    </w:lvl>
  </w:abstractNum>
  <w:abstractNum w15:restartNumberingAfterBreak="0" w:abstractNumId="2">
    <w:nsid w:val="FFFFFF7E"/>
    <w:multiLevelType w:val="singleLevel"/>
    <w:tmpl w:val="03728804"/>
    <w:lvl w:ilvl="0">
      <w:start w:val="1"/>
      <w:numFmt w:val="decimal"/>
      <w:lvlText w:val="%1."/>
      <w:lvlJc w:val="left"/>
      <w:pPr>
        <w:tabs>
          <w:tab w:pos="1200" w:val="num"/>
        </w:tabs>
        <w:ind w:hanging="360" w:hangingChars="200" w:left="1200" w:leftChars="400"/>
      </w:pPr>
    </w:lvl>
  </w:abstractNum>
  <w:abstractNum w15:restartNumberingAfterBreak="0" w:abstractNumId="3">
    <w:nsid w:val="FFFFFF7F"/>
    <w:multiLevelType w:val="singleLevel"/>
    <w:tmpl w:val="C7629524"/>
    <w:lvl w:ilvl="0">
      <w:start w:val="1"/>
      <w:numFmt w:val="decimal"/>
      <w:lvlText w:val="%1."/>
      <w:lvlJc w:val="left"/>
      <w:pPr>
        <w:tabs>
          <w:tab w:pos="780" w:val="num"/>
        </w:tabs>
        <w:ind w:hanging="360" w:hangingChars="200" w:left="780" w:leftChars="200"/>
      </w:pPr>
    </w:lvl>
  </w:abstractNum>
  <w:abstractNum w15:restartNumberingAfterBreak="0" w:abstractNumId="4">
    <w:nsid w:val="FFFFFF80"/>
    <w:multiLevelType w:val="singleLevel"/>
    <w:tmpl w:val="B394C0FC"/>
    <w:lvl w:ilvl="0">
      <w:start w:val="1"/>
      <w:numFmt w:val="bullet"/>
      <w:lvlText w:val=""/>
      <w:lvlJc w:val="left"/>
      <w:pPr>
        <w:tabs>
          <w:tab w:pos="2040" w:val="num"/>
        </w:tabs>
        <w:ind w:hanging="360" w:hangingChars="200" w:left="2040" w:leftChars="800"/>
      </w:pPr>
      <w:rPr>
        <w:rFonts w:ascii="Wingdings" w:hAnsi="Wingdings" w:hint="default"/>
      </w:rPr>
    </w:lvl>
  </w:abstractNum>
  <w:abstractNum w15:restartNumberingAfterBreak="0" w:abstractNumId="5">
    <w:nsid w:val="FFFFFF81"/>
    <w:multiLevelType w:val="singleLevel"/>
    <w:tmpl w:val="1136BCFC"/>
    <w:lvl w:ilvl="0">
      <w:start w:val="1"/>
      <w:numFmt w:val="bullet"/>
      <w:lvlText w:val=""/>
      <w:lvlJc w:val="left"/>
      <w:pPr>
        <w:tabs>
          <w:tab w:pos="1620" w:val="num"/>
        </w:tabs>
        <w:ind w:hanging="360" w:hangingChars="200" w:left="1620" w:leftChars="600"/>
      </w:pPr>
      <w:rPr>
        <w:rFonts w:ascii="Wingdings" w:hAnsi="Wingdings" w:hint="default"/>
      </w:rPr>
    </w:lvl>
  </w:abstractNum>
  <w:abstractNum w15:restartNumberingAfterBreak="0" w:abstractNumId="6">
    <w:nsid w:val="FFFFFF82"/>
    <w:multiLevelType w:val="singleLevel"/>
    <w:tmpl w:val="EFE244BA"/>
    <w:lvl w:ilvl="0">
      <w:start w:val="1"/>
      <w:numFmt w:val="bullet"/>
      <w:lvlText w:val=""/>
      <w:lvlJc w:val="left"/>
      <w:pPr>
        <w:tabs>
          <w:tab w:pos="1200" w:val="num"/>
        </w:tabs>
        <w:ind w:hanging="360" w:hangingChars="200" w:left="1200" w:leftChars="400"/>
      </w:pPr>
      <w:rPr>
        <w:rFonts w:ascii="Wingdings" w:hAnsi="Wingdings" w:hint="default"/>
      </w:rPr>
    </w:lvl>
  </w:abstractNum>
  <w:abstractNum w15:restartNumberingAfterBreak="0" w:abstractNumId="7">
    <w:nsid w:val="FFFFFF83"/>
    <w:multiLevelType w:val="singleLevel"/>
    <w:tmpl w:val="49B8945A"/>
    <w:lvl w:ilvl="0">
      <w:start w:val="1"/>
      <w:numFmt w:val="bullet"/>
      <w:lvlText w:val=""/>
      <w:lvlJc w:val="left"/>
      <w:pPr>
        <w:tabs>
          <w:tab w:pos="780" w:val="num"/>
        </w:tabs>
        <w:ind w:hanging="360" w:hangingChars="200" w:left="780" w:leftChars="200"/>
      </w:pPr>
      <w:rPr>
        <w:rFonts w:ascii="Wingdings" w:hAnsi="Wingdings" w:hint="default"/>
      </w:rPr>
    </w:lvl>
  </w:abstractNum>
  <w:abstractNum w15:restartNumberingAfterBreak="0" w:abstractNumId="8">
    <w:nsid w:val="FFFFFF88"/>
    <w:multiLevelType w:val="singleLevel"/>
    <w:tmpl w:val="3564AE42"/>
    <w:lvl w:ilvl="0">
      <w:start w:val="1"/>
      <w:numFmt w:val="decimal"/>
      <w:lvlText w:val="%1."/>
      <w:lvlJc w:val="left"/>
      <w:pPr>
        <w:tabs>
          <w:tab w:pos="360" w:val="num"/>
        </w:tabs>
        <w:ind w:hanging="360" w:hangingChars="200" w:left="360"/>
      </w:pPr>
    </w:lvl>
  </w:abstractNum>
  <w:abstractNum w15:restartNumberingAfterBreak="0" w:abstractNumId="9">
    <w:nsid w:val="FFFFFF89"/>
    <w:multiLevelType w:val="singleLevel"/>
    <w:tmpl w:val="7AA0E77E"/>
    <w:lvl w:ilvl="0">
      <w:start w:val="1"/>
      <w:numFmt w:val="bullet"/>
      <w:lvlText w:val=""/>
      <w:lvlJc w:val="left"/>
      <w:pPr>
        <w:tabs>
          <w:tab w:pos="360" w:val="num"/>
        </w:tabs>
        <w:ind w:hanging="360" w:hangingChars="200" w:left="360"/>
      </w:pPr>
      <w:rPr>
        <w:rFonts w:ascii="Wingdings" w:hAnsi="Wingdings" w:hint="default"/>
      </w:rPr>
    </w:lvl>
  </w:abstractNum>
  <w:abstractNum w15:restartNumberingAfterBreak="0" w:abstractNumId="10">
    <w:nsid w:val="0000A990"/>
    <w:multiLevelType w:val="multilevel"/>
    <w:tmpl w:val="69D813D8"/>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1">
    <w:nsid w:val="0000A991"/>
    <w:multiLevelType w:val="multilevel"/>
    <w:tmpl w:val="59767FCE"/>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15:restartNumberingAfterBreak="0" w:abstractNumId="12">
    <w:nsid w:val="2C1AE401"/>
    <w:multiLevelType w:val="multilevel"/>
    <w:tmpl w:val="A5285FCC"/>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568199777" w:numId="1">
    <w:abstractNumId w:val="12"/>
  </w:num>
  <w:num w16cid:durableId="222178213" w:numId="2">
    <w:abstractNumId w:val="8"/>
  </w:num>
  <w:num w16cid:durableId="2079015864" w:numId="3">
    <w:abstractNumId w:val="3"/>
  </w:num>
  <w:num w16cid:durableId="1166821757" w:numId="4">
    <w:abstractNumId w:val="2"/>
  </w:num>
  <w:num w16cid:durableId="1739787571" w:numId="5">
    <w:abstractNumId w:val="1"/>
  </w:num>
  <w:num w16cid:durableId="773551076" w:numId="6">
    <w:abstractNumId w:val="0"/>
  </w:num>
  <w:num w16cid:durableId="1060906290" w:numId="7">
    <w:abstractNumId w:val="9"/>
  </w:num>
  <w:num w16cid:durableId="1815685094" w:numId="8">
    <w:abstractNumId w:val="7"/>
  </w:num>
  <w:num w16cid:durableId="1328053111" w:numId="9">
    <w:abstractNumId w:val="6"/>
  </w:num>
  <w:num w16cid:durableId="420032079" w:numId="10">
    <w:abstractNumId w:val="5"/>
  </w:num>
  <w:num w16cid:durableId="1423378439" w:numId="11">
    <w:abstractNumId w:val="4"/>
  </w:num>
  <w:num w16cid:durableId="1843855821" w:numId="12">
    <w:abstractNumId w:val="12"/>
  </w:num>
  <w:num w16cid:durableId="2005358829" w:numId="13">
    <w:abstractNumId w:val="10"/>
  </w:num>
  <w:num w16cid:durableId="1490638896" w:numId="14">
    <w:abstractNumId w:val="11"/>
  </w:num>
  <w:num w16cid:durableId="1166672931" w:numId="15">
    <w:abstractNumId w:val="11"/>
  </w:num>
  <w:num w16cid:durableId="1339621710" w:numId="16">
    <w:abstractNumId w:val="11"/>
  </w:num>
  <w:num w16cid:durableId="1536574287" w:numId="17">
    <w:abstractNumId w:val="11"/>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20"/>
  <w:embedSystemFonts/>
  <w:bordersDoNotSurroundHeader/>
  <w:bordersDoNotSurroundFooter/>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33"/>
    <w:rsid w:val="00073E1F"/>
    <w:rsid w:val="004978A0"/>
    <w:rsid w:val="005A35AB"/>
    <w:rsid w:val="008C7347"/>
    <w:rsid w:val="009F4B33"/>
    <w:rsid w:val="00A16170"/>
    <w:rsid w:val="00D75036"/>
  </w:rsids>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style>
  <w:style w:styleId="1" w:type="paragraph">
    <w:name w:val="heading 1"/>
    <w:basedOn w:val="a"/>
    <w:next w:val="a0"/>
    <w:autoRedefine/>
    <w:uiPriority w:val="9"/>
    <w:qFormat/>
    <w:rsid w:val="00073E1F"/>
    <w:pPr>
      <w:keepNext/>
      <w:keepLines/>
      <w:spacing w:after="0" w:line="360" w:lineRule="auto"/>
      <w:jc w:val="center"/>
      <w:outlineLvl w:val="0"/>
    </w:pPr>
    <w:rPr>
      <w:rFonts w:asciiTheme="majorHAnsi" w:cstheme="majorBidi" w:eastAsia="黑体" w:hAnsiTheme="majorHAnsi"/>
      <w:b/>
      <w:bCs/>
      <w:color w:themeColor="text1" w:val="000000"/>
      <w:sz w:val="36"/>
      <w:szCs w:val="32"/>
    </w:rPr>
  </w:style>
  <w:style w:styleId="2" w:type="paragraph">
    <w:name w:val="heading 2"/>
    <w:basedOn w:val="a"/>
    <w:next w:val="a0"/>
    <w:autoRedefine/>
    <w:uiPriority w:val="9"/>
    <w:unhideWhenUsed/>
    <w:qFormat/>
    <w:rsid w:val="00073E1F"/>
    <w:pPr>
      <w:keepNext/>
      <w:keepLines/>
      <w:spacing w:after="50" w:afterLines="50" w:before="50" w:beforeLines="50" w:line="360" w:lineRule="auto"/>
      <w:outlineLvl w:val="1"/>
    </w:pPr>
    <w:rPr>
      <w:rFonts w:asciiTheme="majorHAnsi" w:cstheme="majorBidi" w:eastAsiaTheme="majorEastAsia" w:hAnsiTheme="majorHAnsi"/>
      <w:b/>
      <w:bCs/>
      <w:color w:themeColor="text1" w:val="000000"/>
      <w:sz w:val="32"/>
      <w:szCs w:val="32"/>
    </w:rPr>
  </w:style>
  <w:style w:styleId="3" w:type="paragraph">
    <w:name w:val="heading 3"/>
    <w:basedOn w:val="a"/>
    <w:next w:val="a0"/>
    <w:autoRedefine/>
    <w:uiPriority w:val="9"/>
    <w:unhideWhenUsed/>
    <w:qFormat/>
    <w:rsid w:val="006E1A91"/>
    <w:pPr>
      <w:keepNext/>
      <w:keepLines/>
      <w:spacing w:after="0" w:line="360" w:lineRule="auto"/>
      <w:outlineLvl w:val="2"/>
    </w:pPr>
    <w:rPr>
      <w:rFonts w:asciiTheme="majorHAnsi" w:cstheme="majorBidi" w:eastAsia="黑体" w:hAnsiTheme="majorHAnsi"/>
      <w:bCs/>
      <w:color w:themeColor="text1" w:val="000000"/>
      <w:szCs w:val="28"/>
    </w:rPr>
  </w:style>
  <w:style w:styleId="4" w:type="paragraph">
    <w:name w:val="heading 4"/>
    <w:basedOn w:val="a"/>
    <w:next w:val="a0"/>
    <w:autoRedefine/>
    <w:uiPriority w:val="9"/>
    <w:unhideWhenUsed/>
    <w:qFormat/>
    <w:rsid w:val="00DB18DB"/>
    <w:pPr>
      <w:keepNext/>
      <w:keepLines/>
      <w:spacing w:after="100" w:afterLines="100"/>
      <w:outlineLvl w:val="3"/>
    </w:pPr>
    <w:rPr>
      <w:rFonts w:asciiTheme="majorHAnsi" w:cstheme="majorBidi" w:eastAsia="宋体" w:hAnsiTheme="majorHAnsi"/>
      <w:bCs/>
      <w:color w:themeColor="text1" w:val="000000"/>
    </w:rPr>
  </w:style>
  <w:style w:styleId="5" w:type="paragraph">
    <w:name w:val="heading 5"/>
    <w:basedOn w:val="a"/>
    <w:next w:val="a0"/>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6" w:type="paragraph">
    <w:name w:val="heading 6"/>
    <w:basedOn w:val="a"/>
    <w:next w:val="a0"/>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7" w:type="paragraph">
    <w:name w:val="heading 7"/>
    <w:basedOn w:val="a"/>
    <w:next w:val="a0"/>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8" w:type="paragraph">
    <w:name w:val="heading 8"/>
    <w:basedOn w:val="a"/>
    <w:next w:val="a0"/>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9" w:type="paragraph">
    <w:name w:val="heading 9"/>
    <w:basedOn w:val="a"/>
    <w:next w:val="a0"/>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Body Text"/>
    <w:basedOn w:val="a"/>
    <w:link w:val="a4"/>
    <w:autoRedefine/>
    <w:qFormat/>
    <w:rsid w:val="005A35AB"/>
    <w:pPr>
      <w:spacing w:after="0" w:line="360" w:lineRule="auto"/>
      <w:ind w:firstLine="200" w:firstLineChars="200"/>
    </w:pPr>
    <w:rPr>
      <w:rFonts w:eastAsia="宋体"/>
    </w:rPr>
  </w:style>
  <w:style w:customStyle="1" w:styleId="FirstParagraph" w:type="paragraph">
    <w:name w:val="First Paragraph"/>
    <w:basedOn w:val="a0"/>
    <w:next w:val="a0"/>
    <w:autoRedefine/>
    <w:qFormat/>
    <w:rsid w:val="004A1E69"/>
  </w:style>
  <w:style w:customStyle="1" w:styleId="Compact" w:type="paragraph">
    <w:name w:val="Compact"/>
    <w:basedOn w:val="a0"/>
    <w:autoRedefine/>
    <w:qFormat/>
    <w:rsid w:val="00A3306E"/>
    <w:pPr>
      <w:spacing w:after="36" w:before="36"/>
      <w:jc w:val="center"/>
    </w:pPr>
    <w:rPr>
      <w:rFonts w:eastAsia="Times New Roman"/>
    </w:rPr>
  </w:style>
  <w:style w:styleId="a5" w:type="paragraph">
    <w:name w:val="Title"/>
    <w:basedOn w:val="a"/>
    <w:next w:val="a0"/>
    <w:autoRedefine/>
    <w:qFormat/>
    <w:rsid w:val="00503794"/>
    <w:pPr>
      <w:keepNext/>
      <w:keepLines/>
      <w:spacing w:after="0" w:line="360" w:lineRule="auto"/>
      <w:jc w:val="center"/>
    </w:pPr>
    <w:rPr>
      <w:rFonts w:asciiTheme="majorHAnsi" w:cstheme="majorBidi" w:eastAsia="黑体" w:hAnsiTheme="majorHAnsi"/>
      <w:bCs/>
      <w:color w:themeColor="text1" w:val="000000"/>
      <w:sz w:val="30"/>
      <w:szCs w:val="36"/>
    </w:rPr>
  </w:style>
  <w:style w:styleId="a6" w:type="paragraph">
    <w:name w:val="Subtitle"/>
    <w:basedOn w:val="a5"/>
    <w:next w:val="a0"/>
    <w:qFormat/>
    <w:pPr>
      <w:spacing w:before="240"/>
    </w:pPr>
    <w:rPr>
      <w:szCs w:val="30"/>
    </w:rPr>
  </w:style>
  <w:style w:customStyle="1" w:styleId="Author" w:type="paragraph">
    <w:name w:val="Author"/>
    <w:next w:val="a0"/>
    <w:qFormat/>
    <w:pPr>
      <w:keepNext/>
      <w:keepLines/>
      <w:jc w:val="center"/>
    </w:pPr>
  </w:style>
  <w:style w:styleId="a7" w:type="paragraph">
    <w:name w:val="Date"/>
    <w:next w:val="a0"/>
    <w:qFormat/>
    <w:pPr>
      <w:keepNext/>
      <w:keepLines/>
      <w:jc w:val="center"/>
    </w:pPr>
  </w:style>
  <w:style w:customStyle="1" w:styleId="Abstract" w:type="paragraph">
    <w:name w:val="Abstract"/>
    <w:basedOn w:val="a"/>
    <w:next w:val="a0"/>
    <w:qFormat/>
    <w:pPr>
      <w:keepNext/>
      <w:keepLines/>
      <w:spacing w:after="300" w:before="300"/>
    </w:pPr>
    <w:rPr>
      <w:sz w:val="20"/>
      <w:szCs w:val="20"/>
    </w:rPr>
  </w:style>
  <w:style w:styleId="a8" w:type="paragraph">
    <w:name w:val="Bibliography"/>
    <w:basedOn w:val="a"/>
    <w:qFormat/>
  </w:style>
  <w:style w:styleId="a9" w:type="paragraph">
    <w:name w:val="Block Text"/>
    <w:basedOn w:val="a0"/>
    <w:next w:val="a0"/>
    <w:uiPriority w:val="9"/>
    <w:unhideWhenUsed/>
    <w:qFormat/>
    <w:rsid w:val="00D643B6"/>
    <w:pPr>
      <w:shd w:color="auto" w:fill="FABF8F" w:themeFill="accent6" w:themeFillTint="99" w:val="clear"/>
      <w:spacing w:after="100" w:before="100"/>
    </w:pPr>
    <w:rPr>
      <w:rFonts w:asciiTheme="majorHAnsi" w:cstheme="majorBidi" w:eastAsiaTheme="majorEastAsia" w:hAnsiTheme="majorHAnsi"/>
      <w:bCs/>
      <w:sz w:val="20"/>
      <w:szCs w:val="20"/>
    </w:rPr>
  </w:style>
  <w:style w:styleId="aa" w:type="paragraph">
    <w:name w:val="footnote text"/>
    <w:basedOn w:val="a"/>
    <w:uiPriority w:val="9"/>
    <w:unhideWhenUsed/>
    <w:qFormat/>
  </w:style>
  <w:style w:customStyle="1" w:styleId="Table" w:type="table">
    <w:name w:val="Table"/>
    <w:semiHidden/>
    <w:unhideWhenUsed/>
    <w:qFormat/>
    <w:rsid w:val="00023E47"/>
    <w:pPr>
      <w:jc w:val="center"/>
    </w:pPr>
    <w:tblPr>
      <w:jc w:val="center"/>
      <w:tblInd w:type="dxa" w:w="0"/>
      <w:tblBorders>
        <w:top w:color="auto" w:space="0" w:sz="4" w:val="single"/>
        <w:bottom w:color="auto" w:space="0" w:sz="4" w:val="single"/>
      </w:tblBorders>
      <w:tblCellMar>
        <w:top w:type="dxa" w:w="0"/>
        <w:left w:type="dxa" w:w="108"/>
        <w:bottom w:type="dxa" w:w="0"/>
        <w:right w:type="dxa" w:w="108"/>
      </w:tblCellMar>
    </w:tblPr>
    <w:trPr>
      <w:jc w:val="center"/>
    </w:trPr>
    <w:tcPr>
      <w:vAlign w:val="center"/>
    </w:tcPr>
    <w:tblStylePr w:type="firstRow">
      <w:tblPr/>
      <w:tcPr>
        <w:tcBorders>
          <w:top w:color="auto" w:space="0" w:sz="4" w:val="single"/>
          <w:bottom w:color="auto" w:space="0" w:sz="4" w:val="single"/>
        </w:tcBorders>
      </w:tcPr>
    </w:tblStylePr>
  </w:style>
  <w:style w:customStyle="1" w:styleId="DefinitionTerm" w:type="paragraph">
    <w:name w:val="Definition Term"/>
    <w:basedOn w:val="a"/>
    <w:next w:val="Definition"/>
    <w:pPr>
      <w:keepNext/>
      <w:keepLines/>
      <w:spacing w:after="0"/>
    </w:pPr>
    <w:rPr>
      <w:b/>
    </w:rPr>
  </w:style>
  <w:style w:customStyle="1" w:styleId="Definition" w:type="paragraph">
    <w:name w:val="Definition"/>
    <w:basedOn w:val="a"/>
  </w:style>
  <w:style w:styleId="ab" w:type="paragraph">
    <w:name w:val="caption"/>
    <w:basedOn w:val="a"/>
    <w:link w:val="ac"/>
    <w:pPr>
      <w:spacing w:after="120"/>
    </w:pPr>
    <w:rPr>
      <w:i/>
    </w:rPr>
  </w:style>
  <w:style w:customStyle="1" w:styleId="TableCaption" w:type="paragraph">
    <w:name w:val="Table Caption"/>
    <w:basedOn w:val="ab"/>
    <w:autoRedefine/>
    <w:rsid w:val="00A3306E"/>
    <w:pPr>
      <w:keepNext/>
      <w:jc w:val="center"/>
    </w:pPr>
    <w:rPr>
      <w:rFonts w:eastAsia="仿宋"/>
      <w:i w:val="0"/>
    </w:rPr>
  </w:style>
  <w:style w:customStyle="1" w:styleId="ImageCaption" w:type="paragraph">
    <w:name w:val="Image Caption"/>
    <w:basedOn w:val="ab"/>
    <w:autoRedefine/>
    <w:rsid w:val="00F27EBB"/>
    <w:pPr>
      <w:jc w:val="center"/>
    </w:pPr>
    <w:rPr>
      <w:rFonts w:eastAsia="仿宋"/>
      <w:i w:val="0"/>
    </w:rPr>
  </w:style>
  <w:style w:customStyle="1" w:styleId="Figure" w:type="paragraph">
    <w:name w:val="Figure"/>
    <w:basedOn w:val="a"/>
  </w:style>
  <w:style w:customStyle="1" w:styleId="CaptionedFigure" w:type="paragraph">
    <w:name w:val="Captioned Figure"/>
    <w:basedOn w:val="Figure"/>
    <w:autoRedefine/>
    <w:rsid w:val="00F27EBB"/>
    <w:pPr>
      <w:keepNext/>
      <w:jc w:val="center"/>
    </w:pPr>
  </w:style>
  <w:style w:customStyle="1" w:styleId="ac" w:type="character">
    <w:name w:val="题注 字符"/>
    <w:basedOn w:val="a1"/>
    <w:link w:val="ab"/>
  </w:style>
  <w:style w:customStyle="1" w:styleId="VerbatimChar" w:type="character">
    <w:name w:val="Verbatim Char"/>
    <w:basedOn w:val="ac"/>
    <w:link w:val="SourceCode"/>
    <w:rsid w:val="00E917C3"/>
    <w:rPr>
      <w:shd w:color="auto" w:fill="F2F2F2" w:themeFill="background1" w:themeFillShade="F2" w:val="clear"/>
    </w:rPr>
  </w:style>
  <w:style w:styleId="ad" w:type="character">
    <w:name w:val="footnote reference"/>
    <w:basedOn w:val="ac"/>
    <w:rPr>
      <w:vertAlign w:val="superscript"/>
    </w:rPr>
  </w:style>
  <w:style w:styleId="ae" w:type="character">
    <w:name w:val="Hyperlink"/>
    <w:basedOn w:val="ac"/>
    <w:rsid w:val="00A16170"/>
    <w:rPr>
      <w:color w:themeColor="text1" w:val="000000"/>
    </w:rPr>
  </w:style>
  <w:style w:styleId="TOC" w:type="paragraph">
    <w:name w:val="TOC Heading"/>
    <w:basedOn w:val="1"/>
    <w:next w:val="a0"/>
    <w:uiPriority w:val="39"/>
    <w:unhideWhenUsed/>
    <w:qFormat/>
    <w:pPr>
      <w:spacing w:before="240" w:line="259" w:lineRule="auto"/>
      <w:outlineLvl w:val="9"/>
    </w:pPr>
    <w:rPr>
      <w:rFonts w:eastAsiaTheme="majorEastAsia"/>
      <w:b w:val="0"/>
      <w:bCs w:val="0"/>
      <w:color w:themeColor="accent1" w:themeShade="BF" w:val="365F91"/>
    </w:rPr>
  </w:style>
  <w:style w:customStyle="1" w:styleId="SourceCode" w:type="paragraph">
    <w:name w:val="Source Code"/>
    <w:basedOn w:val="a"/>
    <w:link w:val="VerbatimChar"/>
    <w:autoRedefine/>
    <w:rsid w:val="00E917C3"/>
    <w:pPr>
      <w:shd w:color="auto" w:fill="F2F2F2" w:themeFill="background1" w:themeFillShade="F2" w:val="clear"/>
      <w:wordWrap w:val="0"/>
    </w:p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sz w:val="22"/>
      <w:shd w:color="auto" w:fill="F8F8F8" w:val="clear"/>
    </w:rPr>
  </w:style>
  <w:style w:customStyle="1" w:styleId="ExtensionTok" w:type="character">
    <w:name w:val="ExtensionTok"/>
    <w:basedOn w:val="VerbatimChar"/>
    <w:rPr>
      <w:rFonts w:ascii="Consolas" w:hAnsi="Consolas"/>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sz w:val="22"/>
      <w:shd w:color="auto" w:fill="F8F8F8" w:val="clear"/>
    </w:rPr>
  </w:style>
  <w:style w:customStyle="1" w:styleId="InformationTok" w:type="character">
    <w:name w:val="InformationTok"/>
    <w:basedOn w:val="VerbatimChar"/>
    <w:rPr>
      <w:rFonts w:ascii="Consolas" w:hAnsi="Consolas"/>
      <w:b/>
      <w:i/>
      <w:color w:val="8F5902"/>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Pr>
      <w:rFonts w:ascii="Consolas" w:hAnsi="Consolas"/>
      <w:sz w:val="22"/>
      <w:shd w:color="auto" w:fill="F8F8F8" w:val="clear"/>
    </w:rPr>
  </w:style>
  <w:style w:styleId="af" w:type="paragraph">
    <w:name w:val="header"/>
    <w:basedOn w:val="a"/>
    <w:link w:val="af0"/>
    <w:unhideWhenUsed/>
    <w:rsid w:val="00A86EC5"/>
    <w:pPr>
      <w:pBdr>
        <w:bottom w:color="auto" w:space="1" w:sz="6" w:val="single"/>
      </w:pBdr>
      <w:tabs>
        <w:tab w:pos="4153" w:val="center"/>
        <w:tab w:pos="8306" w:val="right"/>
      </w:tabs>
      <w:snapToGrid w:val="0"/>
      <w:jc w:val="center"/>
    </w:pPr>
    <w:rPr>
      <w:sz w:val="18"/>
      <w:szCs w:val="18"/>
    </w:rPr>
  </w:style>
  <w:style w:customStyle="1" w:styleId="af0" w:type="character">
    <w:name w:val="页眉 字符"/>
    <w:basedOn w:val="a1"/>
    <w:link w:val="af"/>
    <w:rsid w:val="00A86EC5"/>
    <w:rPr>
      <w:sz w:val="18"/>
      <w:szCs w:val="18"/>
    </w:rPr>
  </w:style>
  <w:style w:styleId="af1" w:type="paragraph">
    <w:name w:val="footer"/>
    <w:basedOn w:val="a"/>
    <w:link w:val="af2"/>
    <w:uiPriority w:val="99"/>
    <w:unhideWhenUsed/>
    <w:rsid w:val="004A1E69"/>
    <w:pPr>
      <w:tabs>
        <w:tab w:pos="4153" w:val="center"/>
        <w:tab w:pos="8306" w:val="right"/>
      </w:tabs>
      <w:snapToGrid w:val="0"/>
    </w:pPr>
    <w:rPr>
      <w:sz w:val="21"/>
      <w:szCs w:val="18"/>
    </w:rPr>
  </w:style>
  <w:style w:customStyle="1" w:styleId="af2" w:type="character">
    <w:name w:val="页脚 字符"/>
    <w:basedOn w:val="a1"/>
    <w:link w:val="af1"/>
    <w:uiPriority w:val="99"/>
    <w:rsid w:val="004A1E69"/>
    <w:rPr>
      <w:sz w:val="21"/>
      <w:szCs w:val="18"/>
    </w:rPr>
  </w:style>
  <w:style w:customStyle="1" w:styleId="a4" w:type="character">
    <w:name w:val="正文文本 字符"/>
    <w:basedOn w:val="a1"/>
    <w:link w:val="a0"/>
    <w:rsid w:val="005A35AB"/>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495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27" Target="exam-thesis.docx" TargetMode="External" /><Relationship Type="http://schemas.openxmlformats.org/officeDocument/2006/relationships/hyperlink" Id="rId26" Target="resource/exam-preface.docx" TargetMode="External" /></Relationships>
</file>

<file path=word/_rels/footnotes.xml.rels><?xml version="1.0" encoding="UTF-8"?><Relationships xmlns="http://schemas.openxmlformats.org/package/2006/relationships"><Relationship Type="http://schemas.openxmlformats.org/officeDocument/2006/relationships/hyperlink" Id="rId27" Target="exam-thesis.docx" TargetMode="External" /><Relationship Type="http://schemas.openxmlformats.org/officeDocument/2006/relationships/hyperlink" Id="rId26" Target="resource/exam-preface.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西北农林科技大学研究生课程考试试题（卷） （2023—2024学年第1学期）</dc:title>
  <dc:creator/>
  <cp:keywords/>
  <dcterms:created xsi:type="dcterms:W3CDTF">2025-05-01T04:23:18Z</dcterms:created>
  <dcterms:modified xsi:type="dcterms:W3CDTF">2025-05-01T04:23:18Z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style">
    <vt:lpwstr>apa</vt:lpwstr>
  </property>
  <property fmtid="{D5CDD505-2E9C-101B-9397-08002B2CF9AE}" pid="4" name="bibliography">
    <vt:lpwstr>resource/course-OR.bib</vt:lpwstr>
  </property>
  <property fmtid="{D5CDD505-2E9C-101B-9397-08002B2CF9AE}" pid="5" name="code-summary">
    <vt:lpwstr>Show the code</vt:lpwstr>
  </property>
  <property fmtid="{D5CDD505-2E9C-101B-9397-08002B2CF9AE}" pid="6" name="crossref">
    <vt:lpwstr/>
  </property>
  <property fmtid="{D5CDD505-2E9C-101B-9397-08002B2CF9AE}" pid="7" name="csl">
    <vt:lpwstr>resource/china-national-standard-gb-t-7714-2015-author-date-hhp.csl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knitr">
    <vt:lpwstr>True</vt:lpwstr>
  </property>
  <property fmtid="{D5CDD505-2E9C-101B-9397-08002B2CF9AE}" pid="12" name="labels">
    <vt:lpwstr/>
  </property>
  <property fmtid="{D5CDD505-2E9C-101B-9397-08002B2CF9AE}" pid="13" name="params">
    <vt:lpwstr/>
  </property>
  <property fmtid="{D5CDD505-2E9C-101B-9397-08002B2CF9AE}" pid="14" name="resources">
    <vt:lpwstr/>
  </property>
  <property fmtid="{D5CDD505-2E9C-101B-9397-08002B2CF9AE}" pid="15" name="subtitle">
    <vt:lpwstr/>
  </property>
  <property fmtid="{D5CDD505-2E9C-101B-9397-08002B2CF9AE}" pid="16" name="toc-title">
    <vt:lpwstr>Table of contents</vt:lpwstr>
  </property>
  <property fmtid="{D5CDD505-2E9C-101B-9397-08002B2CF9AE}" pid="17" name="toc_depth">
    <vt:lpwstr>4</vt:lpwstr>
  </property>
</Properties>
</file>